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0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b/>
          <w:bCs/>
          <w:sz w:val="42"/>
          <w:szCs w:val="42"/>
        </w:rPr>
      </w:pP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11303000</wp:posOffset>
            </wp:positionH>
            <wp:positionV relativeFrom="topMargin">
              <wp:posOffset>12268200</wp:posOffset>
            </wp:positionV>
            <wp:extent cx="368300" cy="4572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1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t>第一讲　声现象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类型1　声音的产生与传播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1. </w:t>
      </w:r>
      <w:r>
        <w:rPr>
          <w:rFonts w:ascii="Times New Roman" w:eastAsia="黑体" w:hAnsi="Times New Roman" w:cs="Times New Roman" w:hint="default"/>
        </w:rPr>
        <w:t>(2019北京)</w:t>
      </w:r>
      <w:r>
        <w:rPr>
          <w:rFonts w:ascii="Times New Roman" w:hAnsi="Times New Roman" w:cs="Times New Roman" w:hint="default"/>
        </w:rPr>
        <w:t>如图所示，把正在响铃的闹钟放在玻璃罩内，逐渐抽出玻璃罩内的空气，听到闹铃声逐渐变小，直至听不见，再让空气逐渐进入玻璃罩内，听到闹铃声又逐渐变大．关于上述实验，下列说法中正确的是(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563245" cy="712470"/>
            <wp:effectExtent l="0" t="0" r="635" b="381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90636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245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空气可以传播声音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只要闹铃振动，就可以听到闹铃声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听不见闹铃声了，是由于闹铃不再振动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听到闹铃声又逐渐变大，是由于闹铃振动逐渐变剧烈了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2. </w:t>
      </w:r>
      <w:r>
        <w:rPr>
          <w:rFonts w:ascii="Times New Roman" w:eastAsia="黑体" w:hAnsi="Times New Roman" w:cs="Times New Roman" w:hint="default"/>
        </w:rPr>
        <w:t>(2019南京改编)</w:t>
      </w:r>
      <w:r>
        <w:rPr>
          <w:rFonts w:ascii="Times New Roman" w:hAnsi="Times New Roman" w:cs="Times New Roman" w:hint="default"/>
        </w:rPr>
        <w:t>以下活动中，用来探究声音产生原因的是(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5199380" cy="1052830"/>
            <wp:effectExtent l="0" t="0" r="12700" b="139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4046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r:link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938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3. </w:t>
      </w:r>
      <w:r>
        <w:rPr>
          <w:rFonts w:ascii="Times New Roman" w:eastAsia="黑体" w:hAnsi="Times New Roman" w:cs="Times New Roman" w:hint="default"/>
        </w:rPr>
        <w:t>(2019株洲)</w:t>
      </w:r>
      <w:r>
        <w:rPr>
          <w:rFonts w:ascii="Times New Roman" w:hAnsi="Times New Roman" w:cs="Times New Roman" w:hint="default"/>
        </w:rPr>
        <w:t>声音的传播需要介质，正在传声的介质处于________(选填“振动”或“静止”)状态；当声音从空气进入水中传播时，声速________(选填“会”或“不会”)发生变化．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类型2　声音的特性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4. </w:t>
      </w:r>
      <w:r>
        <w:rPr>
          <w:rFonts w:ascii="Times New Roman" w:eastAsia="黑体" w:hAnsi="Times New Roman" w:cs="Times New Roman" w:hint="default"/>
        </w:rPr>
        <w:t>(2019镇江)</w:t>
      </w:r>
      <w:r>
        <w:rPr>
          <w:rFonts w:ascii="Times New Roman" w:hAnsi="Times New Roman" w:cs="Times New Roman" w:hint="default"/>
        </w:rPr>
        <w:t>影响声音响度的因素是声源的(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振幅  B. 材料  C. 频率  D. 结构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5. </w:t>
      </w:r>
      <w:r>
        <w:rPr>
          <w:rFonts w:ascii="Times New Roman" w:eastAsia="黑体" w:hAnsi="Times New Roman" w:cs="Times New Roman" w:hint="default"/>
        </w:rPr>
        <w:t>(2019上海)</w:t>
      </w:r>
      <w:r>
        <w:rPr>
          <w:rFonts w:ascii="Times New Roman" w:hAnsi="Times New Roman" w:cs="Times New Roman" w:hint="default"/>
        </w:rPr>
        <w:t>听音能辩人，主要是依据不同人的讲话声具有不同的(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响度  B. 音调  C. 音色  D. 振幅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6. </w:t>
      </w:r>
      <w:r>
        <w:rPr>
          <w:rFonts w:ascii="Times New Roman" w:eastAsia="黑体" w:hAnsi="Times New Roman" w:cs="Times New Roman" w:hint="default"/>
        </w:rPr>
        <w:t>(2019东莞市三模)</w:t>
      </w:r>
      <w:r>
        <w:rPr>
          <w:rFonts w:ascii="Times New Roman" w:hAnsi="Times New Roman" w:cs="Times New Roman" w:hint="default"/>
        </w:rPr>
        <w:t>下列关于声音的说法，不正确的是(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“口技”表演，模仿的是人的音色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“震耳欲聋”，说明声音的响度大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“隔墙有耳”，说明固体能传声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“不敢高声语，恐惊天上人”，指的是声音音调太高，太刺耳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7. </w:t>
      </w:r>
      <w:r>
        <w:rPr>
          <w:rFonts w:ascii="Times New Roman" w:eastAsia="黑体" w:hAnsi="Times New Roman" w:cs="Times New Roman" w:hint="default"/>
        </w:rPr>
        <w:t>(2019榕城区一模)</w:t>
      </w:r>
      <w:r>
        <w:rPr>
          <w:rFonts w:ascii="Times New Roman" w:hAnsi="Times New Roman" w:cs="Times New Roman" w:hint="default"/>
        </w:rPr>
        <w:t>如图所示是敲击音叉时示波器在相同时间内截取的两列声波图，下列说法正确的是(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977390" cy="893445"/>
            <wp:effectExtent l="0" t="0" r="3810" b="5715"/>
            <wp:docPr id="1" name="图片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686158" name="图片 4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r:link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739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甲的音调比乙的音调低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甲的音量比乙的音量大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甲的音调比乙的音调高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甲的音量比乙的音量小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类型3　噪声的理解及防治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8. </w:t>
      </w:r>
      <w:r>
        <w:rPr>
          <w:rFonts w:ascii="Times New Roman" w:eastAsia="黑体" w:hAnsi="Times New Roman" w:cs="Times New Roman" w:hint="default"/>
        </w:rPr>
        <w:t>(2019柳州)</w:t>
      </w:r>
      <w:r>
        <w:rPr>
          <w:rFonts w:ascii="Times New Roman" w:hAnsi="Times New Roman" w:cs="Times New Roman" w:hint="default"/>
        </w:rPr>
        <w:t>控制噪声主要有在声源处、在传播过程中、在人耳处采取措施三种方法．如图所示属于在人耳处采取措施控制噪声的是(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4965700" cy="967740"/>
            <wp:effectExtent l="0" t="0" r="2540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351694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r:link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9. </w:t>
      </w:r>
      <w:r>
        <w:rPr>
          <w:rFonts w:ascii="Times New Roman" w:eastAsia="黑体" w:hAnsi="Times New Roman" w:cs="Times New Roman" w:hint="default"/>
        </w:rPr>
        <w:t>(2019潍坊)</w:t>
      </w:r>
      <w:r>
        <w:rPr>
          <w:rFonts w:ascii="Times New Roman" w:hAnsi="Times New Roman" w:cs="Times New Roman" w:hint="default"/>
        </w:rPr>
        <w:t>将教室的门窗关闭，室内同学听到的室外噪声减弱．对该现象说法正确的是(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室外噪声不再生产</w:t>
      </w:r>
      <w:r>
        <w:rPr>
          <w:rFonts w:ascii="Times New Roman" w:hAnsi="Times New Roman" w:cs="Times New Roman" w:hint="default"/>
          <w:lang w:val="en-US" w:eastAsia="zh-CN"/>
        </w:rPr>
        <w:t xml:space="preserve">       </w:t>
      </w:r>
      <w:r>
        <w:rPr>
          <w:rFonts w:ascii="Times New Roman" w:hAnsi="Times New Roman" w:cs="Times New Roman" w:hint="default"/>
        </w:rPr>
        <w:t xml:space="preserve">  B. 噪声音调大幅降低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在传播过程中减弱了噪声 </w:t>
      </w:r>
      <w:r>
        <w:rPr>
          <w:rFonts w:ascii="Times New Roman" w:hAnsi="Times New Roman" w:cs="Times New Roman" w:hint="default"/>
          <w:lang w:val="en-US" w:eastAsia="zh-CN"/>
        </w:rPr>
        <w:t xml:space="preserve"> </w:t>
      </w:r>
      <w:r>
        <w:rPr>
          <w:rFonts w:ascii="Times New Roman" w:hAnsi="Times New Roman" w:cs="Times New Roman" w:hint="default"/>
        </w:rPr>
        <w:t xml:space="preserve"> D. 噪声在室内的传播速度大幅减小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10. </w:t>
      </w:r>
      <w:r>
        <w:rPr>
          <w:rFonts w:ascii="Times New Roman" w:eastAsia="黑体" w:hAnsi="Times New Roman" w:cs="Times New Roman" w:hint="default"/>
        </w:rPr>
        <w:t>(2019寮步中学二模)</w:t>
      </w:r>
      <w:r>
        <w:rPr>
          <w:rFonts w:ascii="Times New Roman" w:hAnsi="Times New Roman" w:cs="Times New Roman" w:hint="default"/>
        </w:rPr>
        <w:t>无声手枪是在________处减弱噪声；放鞭炮时，用手使劲堵住耳孔，这是在________处减弱噪声；在居民区和马路旁植树造林，这是在________减弱噪声．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类型4　声音的利用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11. </w:t>
      </w:r>
      <w:r>
        <w:rPr>
          <w:rFonts w:ascii="Times New Roman" w:eastAsia="黑体" w:hAnsi="Times New Roman" w:cs="Times New Roman" w:hint="default"/>
        </w:rPr>
        <w:t>(2019邵阳)</w:t>
      </w:r>
      <w:r>
        <w:rPr>
          <w:rFonts w:ascii="Times New Roman" w:hAnsi="Times New Roman" w:cs="Times New Roman" w:hint="default"/>
        </w:rPr>
        <w:t>下列事例是利用声传递能量的是(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医生用听诊器诊断病情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利用超声波排除人体内的结石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渔民捕鱼时利用声呐探测鱼群的位置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蝙蝠利用“回声定位”确定目标的位置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12. </w:t>
      </w:r>
      <w:r>
        <w:rPr>
          <w:rFonts w:ascii="Times New Roman" w:eastAsia="黑体" w:hAnsi="Times New Roman" w:cs="Times New Roman" w:hint="default"/>
        </w:rPr>
        <w:t>(2019 哈尔滨)</w:t>
      </w:r>
      <w:r>
        <w:rPr>
          <w:rFonts w:ascii="Times New Roman" w:hAnsi="Times New Roman" w:cs="Times New Roman" w:hint="default"/>
        </w:rPr>
        <w:t>在地球上，驾驶员利用“倒车雷达”来判断车与物体间的距离，利用了声可以传播______．在月球上，表面为真空，真空不能传声，宇航员不能直接交流而要靠电磁波互相联系，其中的道理是________________________．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073785" cy="701675"/>
            <wp:effectExtent l="0" t="0" r="8255" b="14605"/>
            <wp:docPr id="2" name="图片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006987" name="图片 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73785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楷体_GB2312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eastAsia="楷体_GB2312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类型5　声学综合类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13. </w:t>
      </w:r>
      <w:r>
        <w:rPr>
          <w:rFonts w:ascii="Times New Roman" w:eastAsia="黑体" w:hAnsi="Times New Roman" w:cs="Times New Roman" w:hint="default"/>
        </w:rPr>
        <w:t>(2019中山市学科教研基地模拟)</w:t>
      </w:r>
      <w:r>
        <w:rPr>
          <w:rFonts w:ascii="Times New Roman" w:hAnsi="Times New Roman" w:cs="Times New Roman" w:hint="default"/>
        </w:rPr>
        <w:t>如图所示，一年一度的端午节我们都会举行龙舟赛．比赛时，运动员喊着号子、合着鼓点有节奏地同时划桨．下列有关声现象说法不正确的是(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297305" cy="861060"/>
            <wp:effectExtent l="0" t="0" r="13335" b="762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493027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鼓声是通过空气传到岸上观众耳朵中的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运动员打鼓时用的力越大，鼓声响度越大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鼓声是由鼓槌振动产生的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D. 岸上观众是通过音色来分辨出鼓声、号子声的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14. </w:t>
      </w:r>
      <w:r>
        <w:rPr>
          <w:rFonts w:ascii="Times New Roman" w:eastAsia="黑体" w:hAnsi="Times New Roman" w:cs="Times New Roman" w:hint="default"/>
        </w:rPr>
        <w:t>(2019遵义)</w:t>
      </w:r>
      <w:r>
        <w:rPr>
          <w:rFonts w:ascii="Times New Roman" w:hAnsi="Times New Roman" w:cs="Times New Roman" w:hint="default"/>
        </w:rPr>
        <w:t>关于下列设备所涉及声学知识的说法，正确的是(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扬声器——可以将声音的音调变高  B. 消声器——可以在声源处减弱噪声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声纹锁——辨别声音的响度来开锁  D. 听诊器——利用超声波来进行诊断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15. </w:t>
      </w:r>
      <w:r>
        <w:rPr>
          <w:rFonts w:ascii="Times New Roman" w:eastAsia="黑体" w:hAnsi="Times New Roman" w:cs="Times New Roman" w:hint="default"/>
        </w:rPr>
        <w:t>(2019齐齐哈尔)</w:t>
      </w:r>
      <w:r>
        <w:rPr>
          <w:rFonts w:ascii="Times New Roman" w:hAnsi="Times New Roman" w:cs="Times New Roman" w:hint="default"/>
        </w:rPr>
        <w:t>小智在体会声现象的过程中，下列说法错误的是(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5146040" cy="840105"/>
            <wp:effectExtent l="0" t="0" r="5080" b="1333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14668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r:link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40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说话时声带在振动，说明声音是由物体振动产生的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分别轻敲桌面和重敲桌面，听到声音的音调不同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用棉球塞住耳朵也能听到音叉发声，是利用骨传导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敲鼓时看到鼓前烛焰摇动，说明声波能传递能量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16. 10月1日，随着70响礼炮响彻寰宇的鸣放声(如图)，拉开了庆祝中华人民共和国成立70周年阅兵的序幕．礼炮声是通过________传到现场人们的耳中的，礼炮声在15 ℃空气中的传播速度是________m/s.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116330" cy="659130"/>
            <wp:effectExtent l="0" t="0" r="11430" b="11430"/>
            <wp:docPr id="3" name="图片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473202" name="图片 4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1633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780" w:firstLineChars="300"/>
        <w:textAlignment w:val="auto"/>
        <w:rPr>
          <w:rFonts w:ascii="Times New Roman" w:eastAsia="黑体" w:hAnsi="Times New Roman" w:cs="Times New Roman" w:hint="default"/>
          <w:sz w:val="26"/>
          <w:szCs w:val="26"/>
          <w:lang w:val="en-US" w:eastAsia="zh-CN"/>
        </w:rPr>
      </w:pPr>
      <w:r>
        <w:rPr>
          <w:rFonts w:ascii="Times New Roman" w:eastAsia="黑体" w:hAnsi="Times New Roman" w:cs="Times New Roman" w:hint="default"/>
          <w:color w:val="000000"/>
          <w:sz w:val="26"/>
          <w:szCs w:val="26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25400</wp:posOffset>
            </wp:positionV>
            <wp:extent cx="3023870" cy="288290"/>
            <wp:effectExtent l="0" t="0" r="8890" b="1270"/>
            <wp:wrapNone/>
            <wp:docPr id="4" name="图片 2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27826" name="图片 25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 w:hint="default"/>
          <w:sz w:val="26"/>
          <w:szCs w:val="26"/>
          <w:lang w:val="en-US" w:eastAsia="zh-CN"/>
        </w:rPr>
        <w:t>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1. </w:t>
      </w:r>
      <w:r>
        <w:rPr>
          <w:rFonts w:ascii="Times New Roman" w:eastAsia="黑体" w:hAnsi="Times New Roman" w:cs="Times New Roman" w:hint="default"/>
        </w:rPr>
        <w:t>(2019无锡)</w:t>
      </w:r>
      <w:r>
        <w:rPr>
          <w:rFonts w:ascii="Times New Roman" w:hAnsi="Times New Roman" w:cs="Times New Roman" w:hint="default"/>
        </w:rPr>
        <w:t>十四个无声世界的孩子在中央电视台《经典咏流传》的舞台上，用一个“啊”字唱出了“整个春天”．如图是嘉宾和孩子用手指放在对方的喉结附近正在相互感知发出“啊”的情景，用这种方式让听不到声音的孩子感知到发出“啊”，这是利用了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243965" cy="701675"/>
            <wp:effectExtent l="0" t="0" r="5715" b="14605"/>
            <wp:docPr id="5" name="图片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154224" name="图片 4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声音是由物体振动产生的  </w:t>
      </w:r>
      <w:r>
        <w:rPr>
          <w:rFonts w:ascii="Times New Roman" w:hAnsi="Times New Roman" w:cs="Times New Roman" w:hint="default"/>
          <w:lang w:val="en-US" w:eastAsia="zh-CN"/>
        </w:rPr>
        <w:t xml:space="preserve">   </w:t>
      </w:r>
      <w:r>
        <w:rPr>
          <w:rFonts w:ascii="Times New Roman" w:hAnsi="Times New Roman" w:cs="Times New Roman" w:hint="default"/>
        </w:rPr>
        <w:t>B. 声音是通过空气传播的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固体传声比气体快  </w:t>
      </w:r>
      <w:r>
        <w:rPr>
          <w:rFonts w:ascii="Times New Roman" w:hAnsi="Times New Roman" w:cs="Times New Roman" w:hint="default"/>
          <w:lang w:val="en-US" w:eastAsia="zh-CN"/>
        </w:rPr>
        <w:t xml:space="preserve">         </w:t>
      </w:r>
      <w:r>
        <w:rPr>
          <w:rFonts w:ascii="Times New Roman" w:hAnsi="Times New Roman" w:cs="Times New Roman" w:hint="default"/>
        </w:rPr>
        <w:t>D. 声音的音色可以用手感觉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hAnsi="Times New Roman" w:cs="Times New Roman" w:hint="default"/>
        </w:rPr>
        <w:br w:type="page"/>
      </w:r>
      <w:r>
        <w:rPr>
          <w:rFonts w:ascii="Times New Roman" w:hAnsi="Times New Roman" w:cs="Times New Roman" w:hint="default"/>
          <w:lang w:val="en-US" w:eastAsia="zh-CN"/>
        </w:rPr>
        <w:t xml:space="preserve"> </w:t>
      </w: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323215</wp:posOffset>
            </wp:positionV>
            <wp:extent cx="5356860" cy="598170"/>
            <wp:effectExtent l="0" t="0" r="7620" b="11430"/>
            <wp:wrapNone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231441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  <w:t>参考答案及解析</w:t>
      </w: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b/>
          <w:bCs/>
          <w:sz w:val="42"/>
          <w:szCs w:val="42"/>
        </w:rPr>
      </w:pP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t>第一讲　声现象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在抽气的过程中，玻璃罩内的空气减少，听到的声音将会减小；再打开阀门，让空气逐渐进入玻璃罩内，听到声音将会变大；这说明声音的传播需要介质，空气可以传播声音，声音不能在真空中传播，A正确；闹钟振动发声，人不一定能听到声音，B错误；由于空气逐渐减少，故声音逐渐减小，如果完全没有空气了，将听不到声音，C错误；听到声音将会变大，是由于传播声音的介质(空气)增多了，D错误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如果将正在发声的音叉触及面颊，可以感觉到音叉的振动，说明声音是由物体的振动产生的，A符合题意；用大小不同的力敲鼓，改变了声音的响度，是用来探究响度与振幅的关系，B不符合题意；不同的编钟发声不同是因为音调不同，是用来探究物体音调和频率的关系，C不符合题意；用硬卡片在梳齿上快划、慢划，是为了研究音调和频率的关系，D不符合题意，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3. 振动　会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发声体产生的振动在介质中的传播叫做声波，声波所到之处的介质沿着传播方向在平衡位置附近振动；声音在不同介质中的传播速度一般不同，所以声音从空气进入水中传播时声速会变化．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4.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物体的振幅越大，响度越大；物体的组成材料决定音色；物体振动的快慢指频率，频率影响音调；物体自身的结构影响音色．故选A.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5.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本题考查声音的特性．响度是指声音的大小，音调是指声音的高低，音色是指声音的特色，能区分不同人的讲话声，依靠的是音色．振幅不是声音的特性．故选C.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6. D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不同发声体的材料和结构不同，发出的声音的音色不同，“口技”表演模仿的是人的音色，A正确；“震耳欲聋”说明发声体的振幅大，声音的响度大，B正确；声音能在固体、液体、气体中传声，C正确；“不敢高声语，惊恐天上人”，指的是声音的响度不能太大，容易惊到天上的人，D错误. 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7.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两幅图中音叉振动的快慢相同，因此甲和乙的音调相同，音量反映的是响度的高低，而响度的高低是由发声体振动的幅度决定的，由图可知，甲的幅度比乙大，故甲的音量高于乙的音量. 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8.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比赛时戴防噪声耳罩，这是在人耳处减弱噪声，A正确；禁鸣喇叭，这是在声源处减弱噪声，B错误；给摩托车安装消声器，这是在声源处减弱噪声，C错误；在铁道边安装隔音板，这是在传播过程中减弱噪声，D错误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9.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将教室的门窗关闭，室内的同学听到室外的噪声减弱，这是在传播过程中减弱了噪声，故选C.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10. 声源　人耳　传播过程中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11.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声波既能传递信息，也能传递能量，其中，B属于利用声波传递能量，其余选项是利用声波传递信息．故选B.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12. 信息　电磁波的传播不需要介质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驾驶员利用“倒车雷达”来判断车与物体间的距离，利用了声音可以传播信息；真空不能传声，所以不能直接进行交谈，要想交谈需要电磁波来传递信号，这说明了电磁波的传播不需要介质．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13.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声音能够在空气中传播，鼓声是通过空气传给岸上的观众的，A正确；运动员敲鼓的力量越大，鼓面振动的幅度越大，鼓声的响度越大，B正确；鼓声是由鼓面振动产生的，C错误；观众能分辨出鼓声和号子声，是因为这两种声音的音色不同，D正确. 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14.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扬声器可以将响度变大，A错误；消声器是在声源处减弱噪声，B正确；声纹锁辨别声音的主要依据是音色，C错误；听诊器是通过固体传声，减少声音的分散，D错误．故选B.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15.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说话时声带在振动，说明声音是由物体的振动产生的，声音产生的条件是物体的振动，A正确，不符合题意；轻敲和重敲桌面，改变了发声体的振幅，听到的声音的响度不同，B错误，符合题意；用棉球塞住耳朵也能听到音叉发声，是利用颌骨、头骨传到听觉神经的，利用的是骨传导，C正确，不符合题意；敲鼓时，鼓前的烛焰摇动，说明声波能传递能量，D正确，不符合题意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16. 信息　音调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医院用B超检查病情，说明声音可以传递信息；音调指声音的高低，是由物体振动的频率决定的，小提琴演奏者通过变换手指按压弦的位置来改变琴弦发声的音调．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黑体" w:hAnsi="Times New Roman" w:cs="Times New Roman" w:hint="default"/>
        </w:rPr>
        <w:drawing>
          <wp:inline distT="0" distB="0" distL="114300" distR="114300">
            <wp:extent cx="127635" cy="116840"/>
            <wp:effectExtent l="0" t="0" r="9525" b="508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26231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" cy="11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default"/>
        </w:rPr>
        <w:t xml:space="preserve"> 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声音是由物体振动而产生的，人说话时，声带振动产生声音，用手指放在说话者的喉结附近能感受到声带的振动，A正确；用手指放在说话者的喉结附近能感受到声带的振动，这是通过人体来传播声音的，不是通过空气来传播声音的，B不正确；让听不到声音的孩子通过手和手臂感知声音，是利用了固体能够传声，而不是声音在固体和气体中传播的快慢问题，C不正确；在本活动中，嘉宾和孩子们用手来感知声音，而不能体会声音不同的品质和特色，因此不能说明声音音色可以用手感觉，D不正确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  <w:bookmarkStart w:id="0" w:name="_GoBack"/>
      <w:bookmarkEnd w:id="0"/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0C8666D"/>
    <w:rsid w:val="0410750B"/>
    <w:rsid w:val="30C8666D"/>
    <w:rsid w:val="3A2903EB"/>
    <w:rsid w:val="7082651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T3.TIF" TargetMode="External" /><Relationship Id="rId12" Type="http://schemas.openxmlformats.org/officeDocument/2006/relationships/image" Target="media/image5.png" /><Relationship Id="rId13" Type="http://schemas.openxmlformats.org/officeDocument/2006/relationships/image" Target="T4.TIF" TargetMode="External" /><Relationship Id="rId14" Type="http://schemas.openxmlformats.org/officeDocument/2006/relationships/image" Target="media/image6.png" /><Relationship Id="rId15" Type="http://schemas.openxmlformats.org/officeDocument/2006/relationships/image" Target="T5.TIF" TargetMode="External" /><Relationship Id="rId16" Type="http://schemas.openxmlformats.org/officeDocument/2006/relationships/image" Target="media/image7.png" /><Relationship Id="rId17" Type="http://schemas.openxmlformats.org/officeDocument/2006/relationships/image" Target="T6.TIF" TargetMode="External" /><Relationship Id="rId18" Type="http://schemas.openxmlformats.org/officeDocument/2006/relationships/image" Target="media/image8.png" /><Relationship Id="rId19" Type="http://schemas.openxmlformats.org/officeDocument/2006/relationships/image" Target="T7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T631.TIF" TargetMode="External" /><Relationship Id="rId22" Type="http://schemas.openxmlformats.org/officeDocument/2006/relationships/image" Target="media/image10.tif" /><Relationship Id="rId23" Type="http://schemas.openxmlformats.org/officeDocument/2006/relationships/image" Target="media/image11.png" /><Relationship Id="rId24" Type="http://schemas.openxmlformats.org/officeDocument/2006/relationships/image" Target="T8.TIF" TargetMode="External" /><Relationship Id="rId25" Type="http://schemas.openxmlformats.org/officeDocument/2006/relationships/image" Target="media/image12.png" /><Relationship Id="rId26" Type="http://schemas.openxmlformats.org/officeDocument/2006/relationships/image" Target="media/image13.png" /><Relationship Id="rId27" Type="http://schemas.openxmlformats.org/officeDocument/2006/relationships/image" Target="&#31572;&#26696;&#23567;&#23545;&#21246;&#26631;.TIF" TargetMode="External" /><Relationship Id="rId28" Type="http://schemas.openxmlformats.org/officeDocument/2006/relationships/theme" Target="theme/theme1.xml" /><Relationship Id="rId29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T1.TIF" TargetMode="External" /><Relationship Id="rId8" Type="http://schemas.openxmlformats.org/officeDocument/2006/relationships/image" Target="media/image3.png" /><Relationship Id="rId9" Type="http://schemas.openxmlformats.org/officeDocument/2006/relationships/image" Target="T2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2019-11-10T03:16:00Z</dcterms:created>
  <dcterms:modified xsi:type="dcterms:W3CDTF">2020-02-05T14:34:35Z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